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5838BD">
        <w:rPr>
          <w:rFonts w:ascii="Verdana" w:hAnsi="Verdana"/>
          <w:sz w:val="18"/>
          <w:szCs w:val="18"/>
        </w:rPr>
        <w:t>„Oprava mostů v úseku Žichovice – Sušice na trati Horažďovice – Klatovy – realizační dokumentace“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5838BD">
        <w:rPr>
          <w:rFonts w:ascii="Verdana" w:hAnsi="Verdana"/>
          <w:sz w:val="18"/>
          <w:szCs w:val="18"/>
        </w:rPr>
        <w:t xml:space="preserve">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5838B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5838BD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5838B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5838BD">
              <w:rPr>
                <w:rFonts w:ascii="Verdana" w:hAnsi="Verdana" w:cstheme="minorHAnsi"/>
                <w:sz w:val="18"/>
                <w:szCs w:val="18"/>
              </w:rPr>
              <w:t>í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28" w:rsidRDefault="00E71B28">
      <w:r>
        <w:separator/>
      </w:r>
    </w:p>
  </w:endnote>
  <w:endnote w:type="continuationSeparator" w:id="0">
    <w:p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5838B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838BD" w:rsidRPr="005838BD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838B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838BD" w:rsidRPr="005838B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28" w:rsidRDefault="00E71B28">
      <w:r>
        <w:separator/>
      </w:r>
    </w:p>
  </w:footnote>
  <w:footnote w:type="continuationSeparator" w:id="0">
    <w:p w:rsidR="00E71B28" w:rsidRDefault="00E71B28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5838BD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838BD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EAE1BC"/>
  <w15:docId w15:val="{7EE3FD22-38D0-408C-9712-297FFDF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87F1C2-580D-4FC2-9EFC-B743282B9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2018-03-26T11:24:00Z</cp:lastPrinted>
  <dcterms:created xsi:type="dcterms:W3CDTF">2020-01-31T12:43:00Z</dcterms:created>
  <dcterms:modified xsi:type="dcterms:W3CDTF">2020-11-20T07:12:00Z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